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57" w:rsidRPr="00DC1916" w:rsidRDefault="00F25DDE">
      <w:pPr>
        <w:adjustRightInd w:val="0"/>
        <w:snapToGrid w:val="0"/>
        <w:spacing w:line="372" w:lineRule="auto"/>
        <w:jc w:val="center"/>
        <w:rPr>
          <w:rFonts w:ascii="方正小标宋简体" w:eastAsia="方正小标宋简体"/>
          <w:sz w:val="36"/>
          <w:szCs w:val="36"/>
        </w:rPr>
      </w:pPr>
      <w:r w:rsidRPr="00DC1916">
        <w:rPr>
          <w:rFonts w:ascii="方正小标宋简体" w:eastAsia="方正小标宋简体" w:hint="eastAsia"/>
          <w:sz w:val="36"/>
          <w:szCs w:val="36"/>
        </w:rPr>
        <w:t>湖北第二师范学院党外知识分子联谊会章程</w:t>
      </w:r>
    </w:p>
    <w:p w:rsidR="00047B57" w:rsidRDefault="00047B57">
      <w:pPr>
        <w:adjustRightInd w:val="0"/>
        <w:snapToGrid w:val="0"/>
        <w:spacing w:line="372" w:lineRule="auto"/>
        <w:rPr>
          <w:rFonts w:ascii="仿宋_GB2312" w:eastAsia="仿宋_GB2312"/>
          <w:sz w:val="32"/>
          <w:szCs w:val="32"/>
        </w:rPr>
      </w:pPr>
    </w:p>
    <w:p w:rsidR="00047B57" w:rsidRPr="00DC1916" w:rsidRDefault="00DC1916" w:rsidP="00DC1916">
      <w:pPr>
        <w:pStyle w:val="aa"/>
        <w:numPr>
          <w:ilvl w:val="0"/>
          <w:numId w:val="5"/>
        </w:numPr>
        <w:ind w:firstLineChars="0"/>
        <w:jc w:val="center"/>
        <w:rPr>
          <w:rFonts w:ascii="黑体" w:eastAsia="黑体" w:hAnsi="黑体" w:cs="仿宋_GB2312"/>
          <w:bCs/>
          <w:sz w:val="28"/>
          <w:szCs w:val="28"/>
        </w:rPr>
      </w:pPr>
      <w:r w:rsidRPr="00DC1916">
        <w:rPr>
          <w:rFonts w:ascii="黑体" w:eastAsia="黑体" w:hAnsi="黑体" w:cs="仿宋_GB2312" w:hint="eastAsia"/>
          <w:bCs/>
          <w:sz w:val="28"/>
          <w:szCs w:val="28"/>
        </w:rPr>
        <w:t xml:space="preserve"> </w:t>
      </w:r>
      <w:r w:rsidR="00F25DDE" w:rsidRPr="00DC1916">
        <w:rPr>
          <w:rFonts w:ascii="黑体" w:eastAsia="黑体" w:hAnsi="黑体" w:cs="仿宋_GB2312" w:hint="eastAsia"/>
          <w:bCs/>
          <w:sz w:val="28"/>
          <w:szCs w:val="28"/>
        </w:rPr>
        <w:t>总则</w:t>
      </w:r>
    </w:p>
    <w:p w:rsidR="00047B57" w:rsidRPr="00DC1916" w:rsidRDefault="00F25DDE" w:rsidP="00DC1916">
      <w:pPr>
        <w:ind w:firstLineChars="200" w:firstLine="560"/>
        <w:rPr>
          <w:rFonts w:ascii="仿宋_GB2312" w:eastAsia="仿宋_GB2312" w:hAnsi="仿宋_GB2312" w:cs="仿宋_GB2312"/>
          <w:sz w:val="28"/>
          <w:szCs w:val="28"/>
        </w:rPr>
      </w:pPr>
      <w:r w:rsidRPr="00DC1916">
        <w:rPr>
          <w:rFonts w:ascii="仿宋_GB2312" w:eastAsia="仿宋_GB2312" w:hAnsi="仿宋_GB2312" w:cs="仿宋_GB2312" w:hint="eastAsia"/>
          <w:sz w:val="28"/>
          <w:szCs w:val="28"/>
        </w:rPr>
        <w:t>第一条</w:t>
      </w:r>
      <w:r w:rsidR="00DC1916">
        <w:rPr>
          <w:rFonts w:ascii="仿宋_GB2312" w:eastAsia="仿宋_GB2312" w:hAnsi="仿宋_GB2312" w:cs="仿宋_GB2312" w:hint="eastAsia"/>
          <w:sz w:val="28"/>
          <w:szCs w:val="28"/>
        </w:rPr>
        <w:t xml:space="preserve">  </w:t>
      </w:r>
      <w:r w:rsidRPr="00DC1916">
        <w:rPr>
          <w:rFonts w:ascii="仿宋_GB2312" w:eastAsia="仿宋_GB2312" w:hAnsi="仿宋_GB2312" w:cs="仿宋_GB2312" w:hint="eastAsia"/>
          <w:sz w:val="28"/>
          <w:szCs w:val="28"/>
        </w:rPr>
        <w:t>本会名称为湖北省党外知识分子联谊会湖北第二师范学院分会（简称“湖北第二师范学院党外知识分子联谊会”），英文名称为Friendship Association for Non-Communist Party Intellectuals of Hubei University of Education。</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是在湖北第二师范学院党委指导下，由湖北第二师范学院无党派中高级知识分子为主体，自愿组成的具有统战性、知识性、联谊性和服务性的非营利性的群众团体，是学校联系党外知识分子和无党派人士的桥梁和纽带。</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第三条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坚持以邓小平理论、“三个代表”重要思想、科学发展观为指导，深入贯彻落实党的十八大，十八届三中、四中、五中全会精神、习近平总书记系列重要讲话精神，高举“发展、团结、奋斗”的旗帜，遵守宪法、法律、法规和国家政策，宣传和贯彻党的统战政策和知识分子政策，维护党外知识分子的权益，加强学校党委与党外知识分子和无党派人士之间的联系,加强学校党外知识分子之间的交流、团结和合作，全力支持党外知识分子，为学校建设成规范的、特色鲜明的、高质量的本科院校做出积极贡献。</w:t>
      </w:r>
    </w:p>
    <w:p w:rsidR="00047B57" w:rsidRDefault="00F25DDE">
      <w:pPr>
        <w:ind w:firstLine="640"/>
        <w:rPr>
          <w:rFonts w:ascii="仿宋_GB2312" w:eastAsia="仿宋_GB2312" w:hAnsi="仿宋_GB2312" w:cs="仿宋_GB2312"/>
          <w:b/>
          <w:bCs/>
          <w:sz w:val="28"/>
          <w:szCs w:val="28"/>
        </w:rPr>
      </w:pPr>
      <w:r>
        <w:rPr>
          <w:rFonts w:ascii="仿宋_GB2312" w:eastAsia="仿宋_GB2312" w:hAnsi="仿宋_GB2312" w:cs="仿宋_GB2312" w:hint="eastAsia"/>
          <w:sz w:val="28"/>
          <w:szCs w:val="28"/>
        </w:rPr>
        <w:t>第四条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本会接受中共湖北第二师范学院党委统战部的业务指导和监督管理。</w:t>
      </w:r>
    </w:p>
    <w:p w:rsidR="00047B57" w:rsidRPr="00DC1916" w:rsidRDefault="00F25DDE">
      <w:pPr>
        <w:jc w:val="center"/>
        <w:rPr>
          <w:rFonts w:ascii="黑体" w:eastAsia="黑体" w:hAnsi="黑体" w:cs="仿宋_GB2312"/>
          <w:bCs/>
          <w:sz w:val="28"/>
          <w:szCs w:val="28"/>
        </w:rPr>
      </w:pPr>
      <w:r w:rsidRPr="00DC1916">
        <w:rPr>
          <w:rFonts w:ascii="黑体" w:eastAsia="黑体" w:hAnsi="黑体" w:cs="仿宋_GB2312" w:hint="eastAsia"/>
          <w:bCs/>
          <w:sz w:val="28"/>
          <w:szCs w:val="28"/>
        </w:rPr>
        <w:t>第二章</w:t>
      </w:r>
      <w:r w:rsidR="00DC1916" w:rsidRPr="00DC1916">
        <w:rPr>
          <w:rFonts w:ascii="黑体" w:eastAsia="黑体" w:hAnsi="黑体" w:cs="仿宋_GB2312" w:hint="eastAsia"/>
          <w:bCs/>
          <w:sz w:val="28"/>
          <w:szCs w:val="28"/>
        </w:rPr>
        <w:t xml:space="preserve">  </w:t>
      </w:r>
      <w:r w:rsidRPr="00DC1916">
        <w:rPr>
          <w:rFonts w:ascii="黑体" w:eastAsia="黑体" w:hAnsi="黑体" w:cs="仿宋_GB2312" w:hint="eastAsia"/>
          <w:bCs/>
          <w:sz w:val="28"/>
          <w:szCs w:val="28"/>
        </w:rPr>
        <w:t>任务</w:t>
      </w:r>
    </w:p>
    <w:p w:rsidR="00047B57" w:rsidRDefault="00F25DDE" w:rsidP="00DC1916">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第五条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本会的主要任务是：</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一)学习教育。组织学习中国共产党的路线、方针、政策和统一战线政策，对会员进行爱国主义、社会主义教育，增进对党的路线方针政策的理解和认同。建立健全学习制度，创造条件，积极组织开展理论学习、专题讲座、形势报告、交流研讨会等形式丰富的学习活动，推动会员间互动学习、相互启发、共同提高。</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培养人才。把握党外知识分子的成长和工作规律，注重宣传党外知识分子的工作业绩、学术成果和先进事迹。注重对党外知识分子的发现、培养、使用和管理，积极为学校举荐政治坚定、业务突出、群众认同的高素质优秀人才。协助学校党委做好培养和举荐党外知识分子代表人士的工作，有意识地为优秀人才成长创造条件、搭建台阶，锻炼和提高其综台能力，为统一战线的可持续发展提供人才支持。</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建言献策。引导会员结合自身专业建诤言、献良策。围绕学校中心工作，组织开展调查研究，专题考察，及时了解、反映党外知识分子的意见和建议，为学校科学决策提供参考，也为知识分子发挥才智和特长创造条件。</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服务社会。尊重党外知识分子的主体地位，发挥其专业优势，关心社会发展、履行社会责任、参与社会服务。组织开展讲学、培训、科技咨询、科技开发和扶贫帮困等多种形式的活动，促进校企合作，推进学校科技成果转化，为国家和地方经济社会发展服务。</w:t>
      </w:r>
    </w:p>
    <w:p w:rsidR="00047B57" w:rsidRDefault="00F25DDE" w:rsidP="00DC1916">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联谊交友。密切联系全校党外知识分子，关心他们的工作、学习和生活状况，了解他们的需求，维护他们的合法权益。组织开展丰富多彩的联谊活动，增进与统战部门以及成员间的相互了解，加强与校外知识分子及其群团间的学术交流与合作，使本会成为学校党委及有关部门联系党外知识分子的桥梁与纽带，共同建设党外知识分子之家。</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第六条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本会定期开展活动，由秘书处具体实施。</w:t>
      </w:r>
    </w:p>
    <w:p w:rsidR="00047B57" w:rsidRPr="00DC1916" w:rsidRDefault="00DC1916">
      <w:pPr>
        <w:numPr>
          <w:ilvl w:val="0"/>
          <w:numId w:val="3"/>
        </w:numPr>
        <w:jc w:val="center"/>
        <w:rPr>
          <w:rFonts w:ascii="黑体" w:eastAsia="黑体" w:hAnsi="黑体" w:cs="仿宋_GB2312"/>
          <w:bCs/>
          <w:sz w:val="28"/>
          <w:szCs w:val="28"/>
        </w:rPr>
      </w:pPr>
      <w:r w:rsidRPr="00DC1916">
        <w:rPr>
          <w:rFonts w:ascii="黑体" w:eastAsia="黑体" w:hAnsi="黑体" w:cs="仿宋_GB2312" w:hint="eastAsia"/>
          <w:bCs/>
          <w:sz w:val="28"/>
          <w:szCs w:val="28"/>
        </w:rPr>
        <w:t xml:space="preserve">  </w:t>
      </w:r>
      <w:r w:rsidR="00F25DDE" w:rsidRPr="00DC1916">
        <w:rPr>
          <w:rFonts w:ascii="黑体" w:eastAsia="黑体" w:hAnsi="黑体" w:cs="仿宋_GB2312" w:hint="eastAsia"/>
          <w:bCs/>
          <w:sz w:val="28"/>
          <w:szCs w:val="28"/>
        </w:rPr>
        <w:t>会员</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第七条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本会的会员为个人会员，除特殊情况外，原则上必须是学校在职在岗的教职员工。</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第八条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申请加入本会的会员，必须具备下列条件：</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（一）热爱祖国，遵守国家法律，拥护本会章程，热心党外知识分子联谊会事业，有加入本会的意愿；</w:t>
      </w:r>
    </w:p>
    <w:p w:rsidR="00047B57" w:rsidRDefault="00F25DDE" w:rsidP="00DC1916">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（二）目前在学校工作和学习的以下人员：</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1.学校已联系和培养的无党派代表人士；</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2.具有副高及以上专业技术职称且未加入任何党派者；</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3.担任副处级及以上职务且未加入任何党派者；</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4.具有博士学位且未加入任何党派者；</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5.担任各级人大代表、政协委员且未加入任何党派者；</w:t>
      </w:r>
    </w:p>
    <w:p w:rsidR="00047B57" w:rsidRDefault="00F25DDE">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6.在其他人民团体中担任领导职务且未加入任何党派者；</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第九条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申请入会的会员，提交书面入会申请，经会长会议讨论批准，报党委统战部备案后，可成为知联会会员。</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第十条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会员的权利和义务</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会员享有下列权利：</w:t>
      </w:r>
    </w:p>
    <w:p w:rsidR="00047B57" w:rsidRDefault="00F25DDE">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（一）本会的选举权、被选举权和表决权；</w:t>
      </w:r>
    </w:p>
    <w:p w:rsidR="00047B57" w:rsidRDefault="00F25DDE">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（二）参加本会组织的各项活动；</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（三）获得本会服务的优先权；</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（四）获得本会提供的信息和资料；</w:t>
      </w:r>
    </w:p>
    <w:p w:rsidR="00047B57" w:rsidRDefault="00F25DDE">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（五）对本会工作的批评建议权和监督权；</w:t>
      </w:r>
    </w:p>
    <w:p w:rsidR="00047B57" w:rsidRDefault="00F25DDE">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（六）入会自愿，退会自由。</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会员应尽下列义务：</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（一）遵守本会章程，维护本会的声誉、团结和合法权益；</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（二）执行本会决议，积极参加本会组织的各项活动，完成本会交办的工作；</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（三）密切联系本校党外知识分子，了解和反映他们的意见建议，为学校改革、发展和稳定服务。</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（四）积极举荐发展新会员。</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第十一条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员退会，应正式提交书面申请，通知本会秘书处，经会长会议批准，报党委统战部备案；会员如果一年内无故不参加本会活动，视为自动退会；因工作需要辞职、调离本校或加入中国共产党的会员也视为自然退会。会员如有严重违法违纪行为，经会长会议表决通过，予以除名。</w:t>
      </w:r>
    </w:p>
    <w:p w:rsidR="00047B57" w:rsidRPr="00DC1916" w:rsidRDefault="00F25DDE">
      <w:pPr>
        <w:jc w:val="center"/>
        <w:rPr>
          <w:rFonts w:ascii="黑体" w:eastAsia="黑体" w:hAnsi="黑体" w:cs="仿宋_GB2312"/>
          <w:bCs/>
          <w:sz w:val="28"/>
          <w:szCs w:val="28"/>
        </w:rPr>
      </w:pPr>
      <w:r w:rsidRPr="00DC1916">
        <w:rPr>
          <w:rFonts w:ascii="黑体" w:eastAsia="黑体" w:hAnsi="黑体" w:cs="仿宋_GB2312" w:hint="eastAsia"/>
          <w:bCs/>
          <w:sz w:val="28"/>
          <w:szCs w:val="28"/>
        </w:rPr>
        <w:t>第四章</w:t>
      </w:r>
      <w:r w:rsidR="00DC1916" w:rsidRPr="00DC1916">
        <w:rPr>
          <w:rFonts w:ascii="黑体" w:eastAsia="黑体" w:hAnsi="黑体" w:cs="仿宋_GB2312" w:hint="eastAsia"/>
          <w:bCs/>
          <w:sz w:val="28"/>
          <w:szCs w:val="28"/>
        </w:rPr>
        <w:t xml:space="preserve">  </w:t>
      </w:r>
      <w:r w:rsidRPr="00DC1916">
        <w:rPr>
          <w:rFonts w:ascii="黑体" w:eastAsia="黑体" w:hAnsi="黑体" w:cs="仿宋_GB2312" w:hint="eastAsia"/>
          <w:bCs/>
          <w:sz w:val="28"/>
          <w:szCs w:val="28"/>
        </w:rPr>
        <w:t>组织机构和负责人产生、罢免</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第十二条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本会设会员大会和会长会议，本会的最高权力机构是会员大会，会员大会的职权是：</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（一）制定和修改章程；</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（二）选举和罢免会长、副会长、秘书长；</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（三）审议会长会议的工作报告和财务报告；</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（四）决定终止事宜；</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（五）审议和决定其他重大事宜。</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第十三条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会员大会须有2/3以上的会员代表出席方能召开，其决议</w:t>
      </w:r>
      <w:r>
        <w:rPr>
          <w:rFonts w:ascii="仿宋_GB2312" w:eastAsia="仿宋_GB2312" w:hAnsi="仿宋_GB2312" w:cs="仿宋_GB2312" w:hint="eastAsia"/>
          <w:sz w:val="28"/>
          <w:szCs w:val="28"/>
        </w:rPr>
        <w:lastRenderedPageBreak/>
        <w:t>须经到会会员代表半数以上表决通过方能生效。</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第十四条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会员大会每届4年，因特殊情况需提前或延期换届的，须由会长会议表决通过，报请学校党委统战部批准。但延期换届最长不超过１年。</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第十五条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会长会议是会员大会的执行机构，由会员大会选举产生，在闭会期间领导本会开展日常工作，对会员代表大会负责。</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第十六条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会长会议由会长1人，常务副会长1人，副会长4人，秘书长1人等组成，常务副会长由党委统战部负责人担任。</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第十七条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会长会议的职权是：</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（一）执行会员大会的决议；</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（二）筹备召开会员大会；</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（三）向会员大会报告工作和财务状况；</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（四）决定会员的吸收或除名；</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（五）制定知联会的工作计划，筹划、安排各项活动；</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（六）制定内部管理制度；</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（七）决定其他重大事项。</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第十八条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会长会议须有2/3以上成员出席方能召开，其决议须经到会成员2/3以上表决通过方能生效。</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第十九条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会长会议每年至少召开一次会议；情况特殊的，也可采用其它方式召开。</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第二十条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本会的会长、副会长、秘书长除应具备本章程第八条所规定的入会条件外，还需符合以下选任条件：</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(一)任职条件。会长、副会长、秘书长必须具备下列条件：</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1.坚持党的路线、方针、政策，政治素质好；</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2.有较强的组织领导能力和参政议政能力，有较强的代表性；</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3.会长、副会长、秘书长、副秘书长最高任职年龄原则上不超过60周岁；</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4.身体健康，能坚持正常工作。</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（二）任职年限。会长、副会长、秘书长实行任期制，每届4年，连续任职一般不超过两届。因特情况需延长任期的，须经会员大会半数以上的会员表决通过，报学校党委审查核准后方可任职。</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第二十一条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本会会长行使下列职权：</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（一）召集和主持召开会长会议、会员大会；</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（二）检查会长会议、会员大会决定事项的落实情况；</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（三）代表本会聘请名誉会长、顾问。</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第二十二条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本会秘书长行使下列职权：</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（一）主持开展日常工作，组织实施年度工作计划；</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（二）组织实施会长会议、会员大会决定、决议；</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（三）组织协调知联会内部开展工作；</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（四）处理其他日常事务。</w:t>
      </w:r>
    </w:p>
    <w:p w:rsidR="00047B57" w:rsidRDefault="00F25DDE">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第二十三条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作为过渡性办法，负责成立“湖北第二师范学院党外知识分子联谊会”的第一届会长会议，其组成人员由学校党委统战部提名，商请学校党委后确定；从第二届会长会议开始，由会员大会选举产生。</w:t>
      </w:r>
    </w:p>
    <w:p w:rsidR="00DC1916" w:rsidRDefault="00DC1916">
      <w:pPr>
        <w:ind w:firstLine="640"/>
        <w:rPr>
          <w:rFonts w:ascii="仿宋_GB2312" w:eastAsia="仿宋_GB2312" w:hAnsi="仿宋_GB2312" w:cs="仿宋_GB2312"/>
          <w:sz w:val="28"/>
          <w:szCs w:val="28"/>
        </w:rPr>
      </w:pPr>
    </w:p>
    <w:p w:rsidR="00047B57" w:rsidRPr="00DC1916" w:rsidRDefault="00F25DDE" w:rsidP="00DC1916">
      <w:pPr>
        <w:jc w:val="center"/>
        <w:rPr>
          <w:rFonts w:ascii="黑体" w:eastAsia="黑体" w:hAnsi="黑体" w:cs="仿宋_GB2312"/>
          <w:bCs/>
          <w:sz w:val="28"/>
          <w:szCs w:val="28"/>
        </w:rPr>
      </w:pPr>
      <w:r w:rsidRPr="00DC1916">
        <w:rPr>
          <w:rFonts w:ascii="黑体" w:eastAsia="黑体" w:hAnsi="黑体" w:cs="仿宋_GB2312" w:hint="eastAsia"/>
          <w:bCs/>
          <w:sz w:val="28"/>
          <w:szCs w:val="28"/>
        </w:rPr>
        <w:lastRenderedPageBreak/>
        <w:t>第五章</w:t>
      </w:r>
      <w:r w:rsidR="00DC1916">
        <w:rPr>
          <w:rFonts w:ascii="黑体" w:eastAsia="黑体" w:hAnsi="黑体" w:cs="仿宋_GB2312" w:hint="eastAsia"/>
          <w:bCs/>
          <w:sz w:val="28"/>
          <w:szCs w:val="28"/>
        </w:rPr>
        <w:t xml:space="preserve">  </w:t>
      </w:r>
      <w:r w:rsidRPr="00DC1916">
        <w:rPr>
          <w:rFonts w:ascii="黑体" w:eastAsia="黑体" w:hAnsi="黑体" w:cs="仿宋_GB2312" w:hint="eastAsia"/>
          <w:bCs/>
          <w:sz w:val="28"/>
          <w:szCs w:val="28"/>
        </w:rPr>
        <w:t>资产管理、使用原则</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第二十四条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本会经费来源是学校列入预算的拨款；会员和社会捐赠、各项服务事业的合法收入等。</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第二十五条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本会的经费必须用于本规定内的业务范围和事业发展，任何单位、个人不得侵占、私分和挪用；</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第二十六条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本会的资产管理必须执行国家规定的财务管理制度，接受会员代表大会和财务部门的监督，并将有关情况以适当方式向会员大会公布。</w:t>
      </w:r>
    </w:p>
    <w:p w:rsidR="00047B57" w:rsidRPr="00DC1916" w:rsidRDefault="00F25DDE">
      <w:pPr>
        <w:jc w:val="center"/>
        <w:rPr>
          <w:rFonts w:ascii="黑体" w:eastAsia="黑体" w:hAnsi="黑体" w:cs="仿宋_GB2312"/>
          <w:bCs/>
          <w:sz w:val="28"/>
          <w:szCs w:val="28"/>
        </w:rPr>
      </w:pPr>
      <w:r w:rsidRPr="00DC1916">
        <w:rPr>
          <w:rFonts w:ascii="黑体" w:eastAsia="黑体" w:hAnsi="黑体" w:cs="仿宋_GB2312" w:hint="eastAsia"/>
          <w:bCs/>
          <w:sz w:val="28"/>
          <w:szCs w:val="28"/>
        </w:rPr>
        <w:t>第六章</w:t>
      </w:r>
      <w:r w:rsidR="00DC1916">
        <w:rPr>
          <w:rFonts w:ascii="黑体" w:eastAsia="黑体" w:hAnsi="黑体" w:cs="仿宋_GB2312" w:hint="eastAsia"/>
          <w:bCs/>
          <w:sz w:val="28"/>
          <w:szCs w:val="28"/>
        </w:rPr>
        <w:t xml:space="preserve">  </w:t>
      </w:r>
      <w:r w:rsidRPr="00DC1916">
        <w:rPr>
          <w:rFonts w:ascii="黑体" w:eastAsia="黑体" w:hAnsi="黑体" w:cs="仿宋_GB2312" w:hint="eastAsia"/>
          <w:bCs/>
          <w:sz w:val="28"/>
          <w:szCs w:val="28"/>
        </w:rPr>
        <w:t>附则</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第二十七条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本章程如与国家现行法律、法规有抵触或按法律、法规要求未规定的其他事项，按法律、法规执行。</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第二十八条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对本会章程的修改，须经会长会议表决通过后报会员大会审议通过。在会员大会通过后15日内，经党委统战部审查同意后生效。</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第二十九条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本章程需经湖北第二师范学院党外知识分子联谊会成立大会表决通过。</w:t>
      </w:r>
    </w:p>
    <w:p w:rsidR="00047B57" w:rsidRDefault="00F25DDE" w:rsidP="00DC191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第三十条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本章程的解释权属于本会会长会议。</w:t>
      </w:r>
    </w:p>
    <w:p w:rsidR="00047B57" w:rsidRDefault="00F25DDE" w:rsidP="00DC1916">
      <w:pPr>
        <w:ind w:firstLineChars="200" w:firstLine="560"/>
        <w:rPr>
          <w:rFonts w:ascii="黑体" w:eastAsia="黑体" w:hAnsi="黑体" w:cs="黑体"/>
          <w:sz w:val="32"/>
          <w:szCs w:val="32"/>
        </w:rPr>
      </w:pPr>
      <w:r>
        <w:rPr>
          <w:rFonts w:ascii="仿宋_GB2312" w:eastAsia="仿宋_GB2312" w:hAnsi="仿宋_GB2312" w:cs="仿宋_GB2312" w:hint="eastAsia"/>
          <w:sz w:val="28"/>
          <w:szCs w:val="28"/>
        </w:rPr>
        <w:t>第三十一条</w:t>
      </w:r>
      <w:r w:rsidR="00DC191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本章程自校党委核准之日起生效。</w:t>
      </w:r>
    </w:p>
    <w:p w:rsidR="00047B57" w:rsidRDefault="00047B57">
      <w:pPr>
        <w:rPr>
          <w:szCs w:val="24"/>
        </w:rPr>
      </w:pPr>
    </w:p>
    <w:sectPr w:rsidR="00047B57" w:rsidSect="00552131">
      <w:footerReference w:type="even" r:id="rId8"/>
      <w:footerReference w:type="default" r:id="rId9"/>
      <w:pgSz w:w="11906" w:h="16838"/>
      <w:pgMar w:top="1440" w:right="1531" w:bottom="1440" w:left="1531" w:header="113" w:footer="964"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E9A" w:rsidRDefault="000D0E9A">
      <w:r>
        <w:separator/>
      </w:r>
    </w:p>
  </w:endnote>
  <w:endnote w:type="continuationSeparator" w:id="1">
    <w:p w:rsidR="000D0E9A" w:rsidRDefault="000D0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2630"/>
    </w:sdtPr>
    <w:sdtEndPr>
      <w:rPr>
        <w:rFonts w:asciiTheme="minorEastAsia" w:eastAsiaTheme="minorEastAsia" w:hAnsiTheme="minorEastAsia"/>
        <w:sz w:val="28"/>
        <w:szCs w:val="28"/>
      </w:rPr>
    </w:sdtEndPr>
    <w:sdtContent>
      <w:p w:rsidR="00047B57" w:rsidRDefault="00F144B0">
        <w:pPr>
          <w:pStyle w:val="a5"/>
          <w:numPr>
            <w:ilvl w:val="0"/>
            <w:numId w:val="2"/>
          </w:numPr>
        </w:pPr>
        <w:r>
          <w:rPr>
            <w:rFonts w:asciiTheme="minorEastAsia" w:eastAsiaTheme="minorEastAsia" w:hAnsiTheme="minorEastAsia"/>
            <w:sz w:val="28"/>
            <w:szCs w:val="28"/>
          </w:rPr>
          <w:fldChar w:fldCharType="begin"/>
        </w:r>
        <w:r w:rsidR="00F25DDE">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467B3" w:rsidRPr="007467B3">
          <w:rPr>
            <w:rFonts w:asciiTheme="minorEastAsia" w:eastAsiaTheme="minorEastAsia" w:hAnsiTheme="minorEastAsia"/>
            <w:noProof/>
            <w:sz w:val="28"/>
            <w:szCs w:val="28"/>
            <w:lang w:val="zh-CN"/>
          </w:rPr>
          <w:t>6</w:t>
        </w:r>
        <w:r>
          <w:rPr>
            <w:rFonts w:asciiTheme="minorEastAsia" w:eastAsiaTheme="minorEastAsia" w:hAnsiTheme="minorEastAsia"/>
            <w:sz w:val="28"/>
            <w:szCs w:val="28"/>
          </w:rPr>
          <w:fldChar w:fldCharType="end"/>
        </w:r>
        <w:r w:rsidR="00F25DDE">
          <w:rPr>
            <w:rFonts w:asciiTheme="minorEastAsia" w:eastAsiaTheme="minorEastAsia" w:hAnsiTheme="minorEastAsia" w:hint="eastAsia"/>
            <w:sz w:val="28"/>
            <w:szCs w:val="28"/>
          </w:rPr>
          <w:t>—</w:t>
        </w:r>
      </w:p>
    </w:sdtContent>
  </w:sdt>
  <w:p w:rsidR="00047B57" w:rsidRDefault="00047B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2611"/>
    </w:sdtPr>
    <w:sdtContent>
      <w:p w:rsidR="00047B57" w:rsidRDefault="00F144B0">
        <w:pPr>
          <w:pStyle w:val="a5"/>
          <w:numPr>
            <w:ilvl w:val="0"/>
            <w:numId w:val="1"/>
          </w:numPr>
          <w:wordWrap w:val="0"/>
          <w:jc w:val="right"/>
        </w:pPr>
        <w:r>
          <w:rPr>
            <w:rFonts w:asciiTheme="minorEastAsia" w:eastAsiaTheme="minorEastAsia" w:hAnsiTheme="minorEastAsia"/>
            <w:sz w:val="28"/>
            <w:szCs w:val="28"/>
          </w:rPr>
          <w:fldChar w:fldCharType="begin"/>
        </w:r>
        <w:r w:rsidR="00F25DDE">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467B3" w:rsidRPr="007467B3">
          <w:rPr>
            <w:rFonts w:asciiTheme="minorEastAsia" w:eastAsiaTheme="minorEastAsia" w:hAnsiTheme="minorEastAsia"/>
            <w:noProof/>
            <w:sz w:val="28"/>
            <w:szCs w:val="28"/>
            <w:lang w:val="zh-CN"/>
          </w:rPr>
          <w:t>7</w:t>
        </w:r>
        <w:r>
          <w:rPr>
            <w:rFonts w:asciiTheme="minorEastAsia" w:eastAsiaTheme="minorEastAsia" w:hAnsiTheme="minorEastAsia"/>
            <w:sz w:val="28"/>
            <w:szCs w:val="28"/>
          </w:rPr>
          <w:fldChar w:fldCharType="end"/>
        </w:r>
        <w:r w:rsidR="00F25DDE">
          <w:rPr>
            <w:rFonts w:asciiTheme="minorEastAsia" w:eastAsiaTheme="minorEastAsia" w:hAnsiTheme="minorEastAsia" w:hint="eastAsia"/>
            <w:sz w:val="28"/>
            <w:szCs w:val="28"/>
          </w:rPr>
          <w:t>—</w:t>
        </w:r>
      </w:p>
    </w:sdtContent>
  </w:sdt>
  <w:p w:rsidR="00047B57" w:rsidRDefault="00047B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E9A" w:rsidRDefault="000D0E9A">
      <w:r>
        <w:separator/>
      </w:r>
    </w:p>
  </w:footnote>
  <w:footnote w:type="continuationSeparator" w:id="1">
    <w:p w:rsidR="000D0E9A" w:rsidRDefault="000D0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96E3B"/>
    <w:multiLevelType w:val="singleLevel"/>
    <w:tmpl w:val="57296E3B"/>
    <w:lvl w:ilvl="0">
      <w:start w:val="3"/>
      <w:numFmt w:val="chineseCounting"/>
      <w:suff w:val="space"/>
      <w:lvlText w:val="第%1章"/>
      <w:lvlJc w:val="left"/>
    </w:lvl>
  </w:abstractNum>
  <w:abstractNum w:abstractNumId="1">
    <w:nsid w:val="632253C4"/>
    <w:multiLevelType w:val="hybridMultilevel"/>
    <w:tmpl w:val="82A0D862"/>
    <w:lvl w:ilvl="0" w:tplc="BAAE3966">
      <w:start w:val="1"/>
      <w:numFmt w:val="japaneseCounting"/>
      <w:lvlText w:val="第%1章"/>
      <w:lvlJc w:val="left"/>
      <w:pPr>
        <w:ind w:left="1305" w:hanging="945"/>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66E40207"/>
    <w:multiLevelType w:val="multilevel"/>
    <w:tmpl w:val="66E40207"/>
    <w:lvl w:ilvl="0">
      <w:start w:val="1"/>
      <w:numFmt w:val="bullet"/>
      <w:lvlText w:val="—"/>
      <w:lvlJc w:val="left"/>
      <w:pPr>
        <w:ind w:left="540" w:hanging="360"/>
      </w:pPr>
      <w:rPr>
        <w:rFonts w:ascii="宋体" w:eastAsia="宋体" w:hAnsi="宋体" w:cs="Times New Roman" w:hint="eastAsia"/>
        <w:sz w:val="28"/>
      </w:rPr>
    </w:lvl>
    <w:lvl w:ilvl="1">
      <w:start w:val="1"/>
      <w:numFmt w:val="bullet"/>
      <w:lvlText w:val=""/>
      <w:lvlJc w:val="left"/>
      <w:pPr>
        <w:ind w:left="1020" w:hanging="420"/>
      </w:pPr>
      <w:rPr>
        <w:rFonts w:ascii="Wingdings" w:hAnsi="Wingdings" w:hint="default"/>
      </w:rPr>
    </w:lvl>
    <w:lvl w:ilvl="2">
      <w:start w:val="1"/>
      <w:numFmt w:val="bullet"/>
      <w:lvlText w:val=""/>
      <w:lvlJc w:val="left"/>
      <w:pPr>
        <w:ind w:left="1440" w:hanging="420"/>
      </w:pPr>
      <w:rPr>
        <w:rFonts w:ascii="Wingdings" w:hAnsi="Wingdings" w:hint="default"/>
      </w:rPr>
    </w:lvl>
    <w:lvl w:ilvl="3">
      <w:start w:val="1"/>
      <w:numFmt w:val="bullet"/>
      <w:lvlText w:val=""/>
      <w:lvlJc w:val="left"/>
      <w:pPr>
        <w:ind w:left="1860" w:hanging="420"/>
      </w:pPr>
      <w:rPr>
        <w:rFonts w:ascii="Wingdings" w:hAnsi="Wingdings" w:hint="default"/>
      </w:rPr>
    </w:lvl>
    <w:lvl w:ilvl="4">
      <w:start w:val="1"/>
      <w:numFmt w:val="bullet"/>
      <w:lvlText w:val=""/>
      <w:lvlJc w:val="left"/>
      <w:pPr>
        <w:ind w:left="2280" w:hanging="420"/>
      </w:pPr>
      <w:rPr>
        <w:rFonts w:ascii="Wingdings" w:hAnsi="Wingdings" w:hint="default"/>
      </w:rPr>
    </w:lvl>
    <w:lvl w:ilvl="5">
      <w:start w:val="1"/>
      <w:numFmt w:val="bullet"/>
      <w:lvlText w:val=""/>
      <w:lvlJc w:val="left"/>
      <w:pPr>
        <w:ind w:left="2700" w:hanging="420"/>
      </w:pPr>
      <w:rPr>
        <w:rFonts w:ascii="Wingdings" w:hAnsi="Wingdings" w:hint="default"/>
      </w:rPr>
    </w:lvl>
    <w:lvl w:ilvl="6">
      <w:start w:val="1"/>
      <w:numFmt w:val="bullet"/>
      <w:lvlText w:val=""/>
      <w:lvlJc w:val="left"/>
      <w:pPr>
        <w:ind w:left="3120" w:hanging="420"/>
      </w:pPr>
      <w:rPr>
        <w:rFonts w:ascii="Wingdings" w:hAnsi="Wingdings" w:hint="default"/>
      </w:rPr>
    </w:lvl>
    <w:lvl w:ilvl="7">
      <w:start w:val="1"/>
      <w:numFmt w:val="bullet"/>
      <w:lvlText w:val=""/>
      <w:lvlJc w:val="left"/>
      <w:pPr>
        <w:ind w:left="3540" w:hanging="420"/>
      </w:pPr>
      <w:rPr>
        <w:rFonts w:ascii="Wingdings" w:hAnsi="Wingdings" w:hint="default"/>
      </w:rPr>
    </w:lvl>
    <w:lvl w:ilvl="8">
      <w:start w:val="1"/>
      <w:numFmt w:val="bullet"/>
      <w:lvlText w:val=""/>
      <w:lvlJc w:val="left"/>
      <w:pPr>
        <w:ind w:left="3960" w:hanging="420"/>
      </w:pPr>
      <w:rPr>
        <w:rFonts w:ascii="Wingdings" w:hAnsi="Wingdings" w:hint="default"/>
      </w:rPr>
    </w:lvl>
  </w:abstractNum>
  <w:abstractNum w:abstractNumId="3">
    <w:nsid w:val="7761159B"/>
    <w:multiLevelType w:val="multilevel"/>
    <w:tmpl w:val="7761159B"/>
    <w:lvl w:ilvl="0">
      <w:start w:val="1"/>
      <w:numFmt w:val="bullet"/>
      <w:lvlText w:val="—"/>
      <w:lvlJc w:val="left"/>
      <w:pPr>
        <w:ind w:left="360" w:hanging="360"/>
      </w:pPr>
      <w:rPr>
        <w:rFonts w:ascii="宋体" w:eastAsia="宋体" w:hAnsi="宋体" w:cs="Times New Roman"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96E43D2"/>
    <w:multiLevelType w:val="hybridMultilevel"/>
    <w:tmpl w:val="7A1877BC"/>
    <w:lvl w:ilvl="0" w:tplc="0EE4936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EAF"/>
    <w:rsid w:val="00035A66"/>
    <w:rsid w:val="00047B57"/>
    <w:rsid w:val="000D0E9A"/>
    <w:rsid w:val="00151A64"/>
    <w:rsid w:val="001B6D98"/>
    <w:rsid w:val="001C3890"/>
    <w:rsid w:val="00290EAF"/>
    <w:rsid w:val="002B429D"/>
    <w:rsid w:val="00386489"/>
    <w:rsid w:val="003C4A9A"/>
    <w:rsid w:val="00445A06"/>
    <w:rsid w:val="00464749"/>
    <w:rsid w:val="00552131"/>
    <w:rsid w:val="006371F7"/>
    <w:rsid w:val="00690D80"/>
    <w:rsid w:val="006D2E5F"/>
    <w:rsid w:val="007467B3"/>
    <w:rsid w:val="007B3B98"/>
    <w:rsid w:val="007F781E"/>
    <w:rsid w:val="008E2B60"/>
    <w:rsid w:val="009B7B6B"/>
    <w:rsid w:val="00B07689"/>
    <w:rsid w:val="00B27297"/>
    <w:rsid w:val="00C20ED1"/>
    <w:rsid w:val="00CC0AF6"/>
    <w:rsid w:val="00D818C6"/>
    <w:rsid w:val="00DC1916"/>
    <w:rsid w:val="00EB6000"/>
    <w:rsid w:val="00F144B0"/>
    <w:rsid w:val="00F25DDE"/>
    <w:rsid w:val="00F4004F"/>
    <w:rsid w:val="00F81A79"/>
    <w:rsid w:val="034D1DD7"/>
    <w:rsid w:val="4E4F4B27"/>
    <w:rsid w:val="72531C00"/>
    <w:rsid w:val="7B285F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3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52131"/>
    <w:pPr>
      <w:ind w:firstLine="555"/>
    </w:pPr>
    <w:rPr>
      <w:rFonts w:ascii="仿宋_GB2312" w:eastAsia="仿宋_GB2312" w:hAnsi="Times New Roman"/>
      <w:sz w:val="30"/>
      <w:szCs w:val="24"/>
    </w:rPr>
  </w:style>
  <w:style w:type="paragraph" w:styleId="a4">
    <w:name w:val="Date"/>
    <w:basedOn w:val="a"/>
    <w:next w:val="a"/>
    <w:link w:val="Char0"/>
    <w:uiPriority w:val="99"/>
    <w:unhideWhenUsed/>
    <w:qFormat/>
    <w:rsid w:val="00552131"/>
    <w:pPr>
      <w:ind w:leftChars="2500" w:left="100"/>
    </w:pPr>
  </w:style>
  <w:style w:type="paragraph" w:styleId="a5">
    <w:name w:val="footer"/>
    <w:basedOn w:val="a"/>
    <w:link w:val="Char1"/>
    <w:uiPriority w:val="99"/>
    <w:unhideWhenUsed/>
    <w:qFormat/>
    <w:rsid w:val="00552131"/>
    <w:pPr>
      <w:tabs>
        <w:tab w:val="center" w:pos="4153"/>
        <w:tab w:val="right" w:pos="8306"/>
      </w:tabs>
      <w:snapToGrid w:val="0"/>
      <w:jc w:val="left"/>
    </w:pPr>
    <w:rPr>
      <w:sz w:val="18"/>
      <w:szCs w:val="18"/>
    </w:rPr>
  </w:style>
  <w:style w:type="paragraph" w:styleId="a6">
    <w:name w:val="header"/>
    <w:basedOn w:val="a"/>
    <w:link w:val="Char2"/>
    <w:uiPriority w:val="99"/>
    <w:unhideWhenUsed/>
    <w:rsid w:val="0055213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552131"/>
    <w:pPr>
      <w:widowControl/>
      <w:spacing w:before="100" w:beforeAutospacing="1" w:after="100" w:afterAutospacing="1"/>
      <w:jc w:val="left"/>
    </w:pPr>
    <w:rPr>
      <w:rFonts w:ascii="宋体" w:hAnsi="宋体" w:cs="宋体"/>
      <w:color w:val="000000"/>
      <w:kern w:val="0"/>
      <w:sz w:val="24"/>
      <w:szCs w:val="24"/>
    </w:rPr>
  </w:style>
  <w:style w:type="character" w:styleId="a8">
    <w:name w:val="Hyperlink"/>
    <w:qFormat/>
    <w:rsid w:val="00552131"/>
    <w:rPr>
      <w:color w:val="333333"/>
      <w:u w:val="none"/>
    </w:rPr>
  </w:style>
  <w:style w:type="character" w:customStyle="1" w:styleId="Char1">
    <w:name w:val="页脚 Char"/>
    <w:basedOn w:val="a0"/>
    <w:link w:val="a5"/>
    <w:uiPriority w:val="99"/>
    <w:qFormat/>
    <w:rsid w:val="00552131"/>
    <w:rPr>
      <w:rFonts w:ascii="Calibri" w:eastAsia="宋体" w:hAnsi="Calibri" w:cs="Times New Roman"/>
      <w:sz w:val="18"/>
      <w:szCs w:val="18"/>
    </w:rPr>
  </w:style>
  <w:style w:type="character" w:customStyle="1" w:styleId="Char">
    <w:name w:val="正文文本缩进 Char"/>
    <w:basedOn w:val="a0"/>
    <w:link w:val="a3"/>
    <w:qFormat/>
    <w:rsid w:val="00552131"/>
    <w:rPr>
      <w:rFonts w:ascii="仿宋_GB2312" w:eastAsia="仿宋_GB2312" w:hAnsi="Times New Roman" w:cs="Times New Roman"/>
      <w:sz w:val="30"/>
      <w:szCs w:val="24"/>
    </w:rPr>
  </w:style>
  <w:style w:type="paragraph" w:customStyle="1" w:styleId="z-1">
    <w:name w:val="z-窗体底端1"/>
    <w:basedOn w:val="a"/>
    <w:next w:val="a"/>
    <w:link w:val="z-Char"/>
    <w:rsid w:val="00552131"/>
    <w:pPr>
      <w:pBdr>
        <w:top w:val="single" w:sz="6" w:space="1" w:color="auto"/>
      </w:pBdr>
      <w:jc w:val="center"/>
    </w:pPr>
    <w:rPr>
      <w:rFonts w:ascii="Arial"/>
      <w:vanish/>
      <w:sz w:val="16"/>
      <w:szCs w:val="24"/>
    </w:rPr>
  </w:style>
  <w:style w:type="character" w:customStyle="1" w:styleId="z-Char">
    <w:name w:val="z-窗体底端 Char"/>
    <w:basedOn w:val="a0"/>
    <w:link w:val="z-1"/>
    <w:qFormat/>
    <w:rsid w:val="00552131"/>
    <w:rPr>
      <w:rFonts w:ascii="Arial" w:eastAsia="宋体" w:hAnsi="Calibri" w:cs="Times New Roman"/>
      <w:vanish/>
      <w:sz w:val="16"/>
      <w:szCs w:val="24"/>
    </w:rPr>
  </w:style>
  <w:style w:type="character" w:customStyle="1" w:styleId="Char2">
    <w:name w:val="页眉 Char"/>
    <w:basedOn w:val="a0"/>
    <w:link w:val="a6"/>
    <w:uiPriority w:val="99"/>
    <w:qFormat/>
    <w:rsid w:val="00552131"/>
    <w:rPr>
      <w:rFonts w:ascii="Calibri" w:eastAsia="宋体" w:hAnsi="Calibri" w:cs="Times New Roman"/>
      <w:sz w:val="18"/>
      <w:szCs w:val="18"/>
    </w:rPr>
  </w:style>
  <w:style w:type="character" w:customStyle="1" w:styleId="Char0">
    <w:name w:val="日期 Char"/>
    <w:basedOn w:val="a0"/>
    <w:link w:val="a4"/>
    <w:uiPriority w:val="99"/>
    <w:semiHidden/>
    <w:qFormat/>
    <w:rsid w:val="00552131"/>
    <w:rPr>
      <w:rFonts w:ascii="Calibri" w:eastAsia="宋体" w:hAnsi="Calibri" w:cs="Times New Roman"/>
    </w:rPr>
  </w:style>
  <w:style w:type="paragraph" w:styleId="a9">
    <w:name w:val="Balloon Text"/>
    <w:basedOn w:val="a"/>
    <w:link w:val="Char3"/>
    <w:uiPriority w:val="99"/>
    <w:semiHidden/>
    <w:unhideWhenUsed/>
    <w:rsid w:val="006D2E5F"/>
    <w:rPr>
      <w:sz w:val="18"/>
      <w:szCs w:val="18"/>
    </w:rPr>
  </w:style>
  <w:style w:type="character" w:customStyle="1" w:styleId="Char3">
    <w:name w:val="批注框文本 Char"/>
    <w:basedOn w:val="a0"/>
    <w:link w:val="a9"/>
    <w:uiPriority w:val="99"/>
    <w:semiHidden/>
    <w:rsid w:val="006D2E5F"/>
    <w:rPr>
      <w:rFonts w:ascii="Calibri" w:eastAsia="宋体" w:hAnsi="Calibri" w:cs="Times New Roman"/>
      <w:kern w:val="2"/>
      <w:sz w:val="18"/>
      <w:szCs w:val="18"/>
    </w:rPr>
  </w:style>
  <w:style w:type="paragraph" w:styleId="aa">
    <w:name w:val="List Paragraph"/>
    <w:basedOn w:val="a"/>
    <w:uiPriority w:val="99"/>
    <w:unhideWhenUsed/>
    <w:rsid w:val="00DC191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528</Words>
  <Characters>3011</Characters>
  <Application>Microsoft Office Word</Application>
  <DocSecurity>0</DocSecurity>
  <Lines>25</Lines>
  <Paragraphs>7</Paragraphs>
  <ScaleCrop>false</ScaleCrop>
  <Company>Lenovo</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Administrator</cp:lastModifiedBy>
  <cp:revision>16</cp:revision>
  <dcterms:created xsi:type="dcterms:W3CDTF">2016-05-18T02:35:00Z</dcterms:created>
  <dcterms:modified xsi:type="dcterms:W3CDTF">2018-01-17T01:42:00Z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